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C5B" w:rsidRDefault="00C806B4" w:rsidP="00C806B4">
      <w:pPr>
        <w:pStyle w:val="Title"/>
        <w:jc w:val="center"/>
        <w:rPr>
          <w:b/>
          <w:sz w:val="36"/>
          <w:szCs w:val="36"/>
        </w:rPr>
      </w:pPr>
      <w:r w:rsidRPr="00C806B4">
        <w:rPr>
          <w:b/>
          <w:i/>
          <w:sz w:val="36"/>
          <w:szCs w:val="36"/>
        </w:rPr>
        <w:t>The Canterbury Tales</w:t>
      </w:r>
      <w:r w:rsidRPr="00C806B4">
        <w:rPr>
          <w:b/>
          <w:sz w:val="36"/>
          <w:szCs w:val="36"/>
        </w:rPr>
        <w:t xml:space="preserve">—Character Mapping </w:t>
      </w:r>
      <w:bookmarkStart w:id="0" w:name="_GoBack"/>
      <w:r w:rsidRPr="00C806B4">
        <w:rPr>
          <w:b/>
          <w:sz w:val="36"/>
          <w:szCs w:val="36"/>
        </w:rPr>
        <w:t>Assignment</w:t>
      </w:r>
    </w:p>
    <w:bookmarkEnd w:id="0"/>
    <w:p w:rsidR="00C806B4" w:rsidRPr="00906E54" w:rsidRDefault="00C806B4" w:rsidP="00C806B4">
      <w:pPr>
        <w:rPr>
          <w:rFonts w:ascii="Times New Roman" w:hAnsi="Times New Roman" w:cs="Times New Roman"/>
          <w:sz w:val="24"/>
          <w:szCs w:val="24"/>
        </w:rPr>
      </w:pPr>
      <w:r w:rsidRPr="00906E54">
        <w:rPr>
          <w:rFonts w:ascii="Times New Roman" w:hAnsi="Times New Roman" w:cs="Times New Roman"/>
          <w:sz w:val="24"/>
          <w:szCs w:val="24"/>
        </w:rPr>
        <w:t>You will</w:t>
      </w:r>
      <w:r w:rsidR="00CA3AAB" w:rsidRPr="00906E54">
        <w:rPr>
          <w:rFonts w:ascii="Times New Roman" w:hAnsi="Times New Roman" w:cs="Times New Roman"/>
          <w:sz w:val="24"/>
          <w:szCs w:val="24"/>
        </w:rPr>
        <w:t xml:space="preserve"> work with a partner to</w:t>
      </w:r>
      <w:r w:rsidRPr="00906E54">
        <w:rPr>
          <w:rFonts w:ascii="Times New Roman" w:hAnsi="Times New Roman" w:cs="Times New Roman"/>
          <w:sz w:val="24"/>
          <w:szCs w:val="24"/>
        </w:rPr>
        <w:t xml:space="preserve"> create a character web for each character presented in </w:t>
      </w:r>
      <w:r w:rsidRPr="00906E54">
        <w:rPr>
          <w:rFonts w:ascii="Times New Roman" w:hAnsi="Times New Roman" w:cs="Times New Roman"/>
          <w:i/>
          <w:sz w:val="24"/>
          <w:szCs w:val="24"/>
        </w:rPr>
        <w:t>The Canterbury Tales</w:t>
      </w:r>
      <w:r w:rsidRPr="00906E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6E54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906E54">
        <w:rPr>
          <w:rFonts w:ascii="Times New Roman" w:hAnsi="Times New Roman" w:cs="Times New Roman"/>
          <w:sz w:val="24"/>
          <w:szCs w:val="24"/>
        </w:rPr>
        <w:t xml:space="preserve"> Prologue p.74-87 in your Literature text. You can find an example Character Web below:</w:t>
      </w:r>
    </w:p>
    <w:p w:rsidR="00906E54" w:rsidRDefault="00906E54" w:rsidP="00C806B4"/>
    <w:p w:rsidR="00C806B4" w:rsidRDefault="00C873E2" w:rsidP="00C806B4"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-3175</wp:posOffset>
                </wp:positionV>
                <wp:extent cx="4114800" cy="2752725"/>
                <wp:effectExtent l="0" t="0" r="19050" b="2857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0" cy="2752725"/>
                          <a:chOff x="0" y="0"/>
                          <a:chExt cx="4114800" cy="2752725"/>
                        </a:xfrm>
                      </wpg:grpSpPr>
                      <wps:wsp>
                        <wps:cNvPr id="4" name="Rounded Rectangle 4"/>
                        <wps:cNvSpPr/>
                        <wps:spPr>
                          <a:xfrm>
                            <a:off x="0" y="0"/>
                            <a:ext cx="1219200" cy="119062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ounded Rectangle 5"/>
                        <wps:cNvSpPr/>
                        <wps:spPr>
                          <a:xfrm>
                            <a:off x="0" y="1562100"/>
                            <a:ext cx="1219200" cy="119062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ounded Rectangle 6"/>
                        <wps:cNvSpPr/>
                        <wps:spPr>
                          <a:xfrm>
                            <a:off x="2895600" y="1562100"/>
                            <a:ext cx="1219200" cy="119062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ounded Rectangle 7"/>
                        <wps:cNvSpPr/>
                        <wps:spPr>
                          <a:xfrm>
                            <a:off x="2895600" y="9525"/>
                            <a:ext cx="1219200" cy="119062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1219200" y="600075"/>
                            <a:ext cx="428625" cy="4953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 flipH="1">
                            <a:off x="2447925" y="523875"/>
                            <a:ext cx="447675" cy="5715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 flipH="1">
                            <a:off x="1219200" y="1924050"/>
                            <a:ext cx="495300" cy="390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2390775" y="1924050"/>
                            <a:ext cx="504825" cy="390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133350"/>
                            <a:ext cx="1114425" cy="657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73E2" w:rsidRDefault="00C873E2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C873E2">
                                <w:rPr>
                                  <w:b/>
                                  <w:sz w:val="18"/>
                                  <w:szCs w:val="18"/>
                                </w:rPr>
                                <w:t>Appearance Including Clothing</w:t>
                              </w:r>
                            </w:p>
                            <w:p w:rsidR="00C873E2" w:rsidRPr="00C873E2" w:rsidRDefault="00C873E2">
                              <w:pPr>
                                <w:rPr>
                                  <w:rFonts w:ascii="Microsoft Himalaya" w:hAnsi="Microsoft Himalaya" w:cs="Microsoft Himalaya"/>
                                </w:rPr>
                              </w:pPr>
                              <w:proofErr w:type="gramStart"/>
                              <w:r w:rsidRPr="00C873E2">
                                <w:rPr>
                                  <w:rFonts w:ascii="Microsoft Himalaya" w:hAnsi="Microsoft Himalaya" w:cs="Microsoft Himalaya"/>
                                </w:rPr>
                                <w:t>curly</w:t>
                              </w:r>
                              <w:proofErr w:type="gramEnd"/>
                              <w:r w:rsidRPr="00C873E2">
                                <w:rPr>
                                  <w:rFonts w:ascii="Microsoft Himalaya" w:hAnsi="Microsoft Himalaya" w:cs="Microsoft Himalaya"/>
                                </w:rPr>
                                <w:t xml:space="preserve"> locks, brown face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90850" y="133350"/>
                            <a:ext cx="1047750" cy="790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73E2" w:rsidRPr="00C873E2" w:rsidRDefault="004E0A71" w:rsidP="00C873E2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Chaucer’s Opinion of the Character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2943225" y="1666875"/>
                            <a:ext cx="1133475" cy="8858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73E2" w:rsidRPr="00C873E2" w:rsidRDefault="00C873E2" w:rsidP="00C873E2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Direct Characterization (Descriptive Words)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1733550"/>
                            <a:ext cx="1114425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73E2" w:rsidRDefault="00C873E2" w:rsidP="00C873E2">
                              <w:pPr>
                                <w:contextualSpacing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Speech </w:t>
                              </w:r>
                            </w:p>
                            <w:p w:rsidR="00C873E2" w:rsidRPr="00C873E2" w:rsidRDefault="00C873E2" w:rsidP="00C873E2">
                              <w:pPr>
                                <w:contextualSpacing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(Indirect Characterization)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" o:spid="_x0000_s1026" style="position:absolute;margin-left:60.75pt;margin-top:-.25pt;width:324pt;height:216.75pt;z-index:251678720" coordsize="41148,27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">
                <v:roundrect id="Rounded Rectangle 4" o:spid="_x0000_s1027" style="position:absolute;width:12192;height:1190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BOR8EA&#10;AADaAAAADwAAAGRycy9kb3ducmV2LnhtbESPQWvCQBSE70L/w/IKvUjdRDRI6hpKi1SPxkKvj+wz&#10;CWbfhuxrTP99t1DwOMzMN8y2mFynRhpC69lAukhAEVfetlwb+DzvnzeggiBb7DyTgR8KUOweZlvM&#10;rb/xicZSahUhHHI00Ij0udahashhWPieOHoXPziUKIda2wFvEe46vUySTDtsOS402NNbQ9W1/HYG&#10;wte4nL9notM175MR+4/jRtiYp8fp9QWU0CT38H/7YA2s4O9KvAF6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gTkfBAAAA2gAAAA8AAAAAAAAAAAAAAAAAmAIAAGRycy9kb3du&#10;cmV2LnhtbFBLBQYAAAAABAAEAPUAAACGAwAAAAA=&#10;" fillcolor="white [3201]" strokecolor="#f79646 [3209]" strokeweight="2pt"/>
                <v:roundrect id="Rounded Rectangle 5" o:spid="_x0000_s1028" style="position:absolute;top:15621;width:12192;height:1190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yRs8IA&#10;AADaAAAADwAAAGRycy9kb3ducmV2LnhtbESPzWrDMBCE74W8g9hAb7WcQtzgRAkhP6U+lbp5gI21&#10;sY2tlbDUxHn7qFDocZiZb5jVZjS9uNLgW8sKZkkKgriyuuVawen7+LIA4QOyxt4yKbiTh8168rTC&#10;XNsbf9G1DLWIEPY5KmhCcLmUvmrIoE+sI47exQ4GQ5RDLfWAtwg3vXxN00wabDkuNOho11DVlT9G&#10;wSErwuLtve1kpz/3Oj07Lg5OqefpuF2CCDSG//Bf+0MrmMPvlXg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LJGzwgAAANoAAAAPAAAAAAAAAAAAAAAAAJgCAABkcnMvZG93&#10;bnJldi54bWxQSwUGAAAAAAQABAD1AAAAhwMAAAAA&#10;" fillcolor="window" strokecolor="#f79646" strokeweight="2pt"/>
                <v:roundrect id="Rounded Rectangle 6" o:spid="_x0000_s1029" style="position:absolute;left:28956;top:15621;width:12192;height:1190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4PxMAA&#10;AADaAAAADwAAAGRycy9kb3ducmV2LnhtbESPQYvCMBSE78L+h/AEb5rqoSvVKOK6i54Wqz/g2Tzb&#10;0uYlNFHrvzcLCx6HmfmGWa5704o7db62rGA6SUAQF1bXXCo4n77HcxA+IGtsLZOCJ3lYrz4GS8y0&#10;ffCR7nkoRYSwz1BBFYLLpPRFRQb9xDri6F1tZzBE2ZVSd/iIcNPKWZKk0mDNcaFCR9uKiia/GQW7&#10;9BDmnz91Ixv9+6WTi+PDzik1GvabBYhAfXiH/9t7rSCFvyvxBs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4PxMAAAADaAAAADwAAAAAAAAAAAAAAAACYAgAAZHJzL2Rvd25y&#10;ZXYueG1sUEsFBgAAAAAEAAQA9QAAAIUDAAAAAA==&#10;" fillcolor="window" strokecolor="#f79646" strokeweight="2pt"/>
                <v:roundrect id="Rounded Rectangle 7" o:spid="_x0000_s1030" style="position:absolute;left:28956;top:95;width:12192;height:1190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KqX78A&#10;AADaAAAADwAAAGRycy9kb3ducmV2LnhtbESPzarCMBSE94LvEI7gTlNdqFSjiH/oSq76AMfm2JY2&#10;J6GJWt/+5oJwl8PMfMMsVq2pxYsaX1pWMBomIIgzq0vOFdyu+8EMhA/IGmvLpOBDHlbLbmeBqbZv&#10;/qHXJeQiQtinqKAIwaVS+qwgg35oHXH0HrYxGKJscqkbfEe4qeU4SSbSYMlxoUBHm4Ky6vI0CnaT&#10;U5hND2UlK33e6uTu+LRzSvV77XoOIlAb/sPf9lErmMLflXgD5PI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sqpfvwAAANoAAAAPAAAAAAAAAAAAAAAAAJgCAABkcnMvZG93bnJl&#10;di54bWxQSwUGAAAAAAQABAD1AAAAhAMAAAAA&#10;" fillcolor="window" strokecolor="#f79646" strokeweight="2pt"/>
                <v:line id="Straight Connector 8" o:spid="_x0000_s1031" style="position:absolute;visibility:visible;mso-wrap-style:square" from="12192,6000" to="16478,10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PcysAAAADaAAAADwAAAGRycy9kb3ducmV2LnhtbERP3WrCMBS+F3yHcITdadrChuuMZQiK&#10;GwO12wMcm2Mb1pyUJNPu7ZeLgZcf3/+qGm0vruSDcawgX2QgiBunDbcKvj638yWIEJE19o5JwS8F&#10;qNbTyQpL7W58omsdW5FCOJSooItxKKUMTUcWw8INxIm7OG8xJuhbqT3eUrjtZZFlT9Ki4dTQ4UCb&#10;jprv+scqMOdT/17s3w7e1M/5Mj7uPjbHQqmH2fj6AiLSGO/if/deK0hb05V0A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Yz3MrAAAAA2gAAAA8AAAAAAAAAAAAAAAAA&#10;oQIAAGRycy9kb3ducmV2LnhtbFBLBQYAAAAABAAEAPkAAACOAwAAAAA=&#10;" strokecolor="black [3200]" strokeweight="2pt">
                  <v:shadow on="t" color="black" opacity="24903f" origin=",.5" offset="0,.55556mm"/>
                </v:line>
                <v:line id="Straight Connector 9" o:spid="_x0000_s1032" style="position:absolute;flip:x;visibility:visible;mso-wrap-style:square" from="24479,5238" to="28956,10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XhusIAAADaAAAADwAAAGRycy9kb3ducmV2LnhtbESPQWvCQBSE7wX/w/KE3pqNFUoaXUWE&#10;ggchbZqLt0f2mUSzb8PuqvHfdwWhx2FmvmGW69H04krOd5YVzJIUBHFtdceNgur36y0D4QOyxt4y&#10;KbiTh/Vq8rLEXNsb/9C1DI2IEPY5KmhDGHIpfd2SQZ/YgTh6R+sMhihdI7XDW4SbXr6n6Yc02HFc&#10;aHGgbUv1ubwYBQfTF47292M9r2bf6DN3ygqn1Ot03CxABBrDf/jZ3mkFn/C4Em+AXP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pXhusIAAADaAAAADwAAAAAAAAAAAAAA&#10;AAChAgAAZHJzL2Rvd25yZXYueG1sUEsFBgAAAAAEAAQA+QAAAJADAAAAAA==&#10;" strokecolor="black [3200]" strokeweight="2pt">
                  <v:shadow on="t" color="black" opacity="24903f" origin=",.5" offset="0,.55556mm"/>
                </v:line>
                <v:line id="Straight Connector 10" o:spid="_x0000_s1033" style="position:absolute;flip:x;visibility:visible;mso-wrap-style:square" from="12192,19240" to="17145,23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w358MAAADbAAAADwAAAGRycy9kb3ducmV2LnhtbESPQWvDMAyF74P9B6PBbovTFUbI6pZS&#10;KPRQSNflspuI1SRbLAfba9J/Px0Ku0m8p/c+rTazG9SVQuw9G1hkOSjixtueWwP15/6lABUTssXB&#10;Mxm4UYTN+vFhhaX1E3/Q9ZxaJSEcSzTQpTSWWsemI4cx8yOxaBcfHCZZQ6ttwEnC3aBf8/xNO+xZ&#10;GjocaddR83P+dQa+3FAFOt4uzbJenDAW4buogjHPT/P2HVSiOf2b79cHK/hCL7/IAHr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sN+fDAAAA2wAAAA8AAAAAAAAAAAAA&#10;AAAAoQIAAGRycy9kb3ducmV2LnhtbFBLBQYAAAAABAAEAPkAAACRAwAAAAA=&#10;" strokecolor="black [3200]" strokeweight="2pt">
                  <v:shadow on="t" color="black" opacity="24903f" origin=",.5" offset="0,.55556mm"/>
                </v:line>
                <v:line id="Straight Connector 11" o:spid="_x0000_s1034" style="position:absolute;visibility:visible;mso-wrap-style:square" from="23907,19240" to="28956,23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Sth8IAAADbAAAADwAAAGRycy9kb3ducmV2LnhtbERP3WrCMBS+H/gO4Qx2N9MWNrQaZQgO&#10;NwbT6gMcm2MbbE5Kkmn39osg7O58fL9nvhxsJy7kg3GsIB9nIIhrpw03Cg779fMERIjIGjvHpOCX&#10;AiwXo4c5ltpdeUeXKjYihXAoUUEbY19KGeqWLIax64kTd3LeYkzQN1J7vKZw28kiy16lRcOpocWe&#10;Vi3V5+rHKjDHXfdZbD6+vamm+SS+vH+ttoVST4/D2wxEpCH+i+/ujU7zc7j9kg6Q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jSth8IAAADbAAAADwAAAAAAAAAAAAAA&#10;AAChAgAAZHJzL2Rvd25yZXYueG1sUEsFBgAAAAAEAAQA+QAAAJADAAAAAA==&#10;" strokecolor="black [3200]" strokeweight="2pt">
                  <v:shadow on="t" color="black" opacity="24903f" origin=",.5" offset="0,.55556mm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5" type="#_x0000_t202" style="position:absolute;left:571;top:1333;width:11144;height:6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C873E2" w:rsidRDefault="00C873E2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C873E2">
                          <w:rPr>
                            <w:b/>
                            <w:sz w:val="18"/>
                            <w:szCs w:val="18"/>
                          </w:rPr>
                          <w:t>Appearance Including Clothing</w:t>
                        </w:r>
                      </w:p>
                      <w:p w:rsidR="00C873E2" w:rsidRPr="00C873E2" w:rsidRDefault="00C873E2">
                        <w:pPr>
                          <w:rPr>
                            <w:rFonts w:ascii="Microsoft Himalaya" w:hAnsi="Microsoft Himalaya" w:cs="Microsoft Himalaya"/>
                          </w:rPr>
                        </w:pPr>
                        <w:proofErr w:type="gramStart"/>
                        <w:r w:rsidRPr="00C873E2">
                          <w:rPr>
                            <w:rFonts w:ascii="Microsoft Himalaya" w:hAnsi="Microsoft Himalaya" w:cs="Microsoft Himalaya"/>
                          </w:rPr>
                          <w:t>curly</w:t>
                        </w:r>
                        <w:proofErr w:type="gramEnd"/>
                        <w:r w:rsidRPr="00C873E2">
                          <w:rPr>
                            <w:rFonts w:ascii="Microsoft Himalaya" w:hAnsi="Microsoft Himalaya" w:cs="Microsoft Himalaya"/>
                          </w:rPr>
                          <w:t xml:space="preserve"> locks, brown face</w:t>
                        </w:r>
                      </w:p>
                    </w:txbxContent>
                  </v:textbox>
                </v:shape>
                <v:shape id="Text Box 2" o:spid="_x0000_s1036" type="#_x0000_t202" style="position:absolute;left:29908;top:1333;width:10478;height:7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C873E2" w:rsidRPr="00C873E2" w:rsidRDefault="004E0A71" w:rsidP="00C873E2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Chaucer’s Opinion of the Character</w:t>
                        </w:r>
                      </w:p>
                    </w:txbxContent>
                  </v:textbox>
                </v:shape>
                <v:shape id="Text Box 13" o:spid="_x0000_s1037" type="#_x0000_t202" style="position:absolute;left:29432;top:16668;width:11335;height:8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HZr8MA&#10;AADbAAAADwAAAGRycy9kb3ducmV2LnhtbERPS2vCQBC+C/0PyxS8SN1o6IPUVUTUircabeltyE6T&#10;YHY2ZNck/fduQfA2H99zZoveVKKlxpWWFUzGEQjizOqScwXHdPP0BsJ5ZI2VZVLwRw4W84fBDBNt&#10;O/6k9uBzEULYJaig8L5OpHRZQQbd2NbEgfu1jUEfYJNL3WAXwk0lp1H0Ig2WHBoKrGlVUHY+XIyC&#10;n1H+vXf99tTFz3G9/mjT1y+dKjV87JfvIDz1/i6+uXc6zI/h/5dw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HZr8MAAADbAAAADwAAAAAAAAAAAAAAAACYAgAAZHJzL2Rv&#10;d25yZXYueG1sUEsFBgAAAAAEAAQA9QAAAIgDAAAAAA==&#10;" fillcolor="white [3201]" stroked="f" strokeweight=".5pt">
                  <v:textbox>
                    <w:txbxContent>
                      <w:p w:rsidR="00C873E2" w:rsidRPr="00C873E2" w:rsidRDefault="00C873E2" w:rsidP="00C873E2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Direct Characterization (Descriptive Words)</w:t>
                        </w:r>
                      </w:p>
                    </w:txbxContent>
                  </v:textbox>
                </v:shape>
                <v:shape id="Text Box 2" o:spid="_x0000_s1038" type="#_x0000_t202" style="position:absolute;left:571;top:17335;width:11144;height: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<v:textbox>
                    <w:txbxContent>
                      <w:p w:rsidR="00C873E2" w:rsidRDefault="00C873E2" w:rsidP="00C873E2">
                        <w:pPr>
                          <w:contextualSpacing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Speech </w:t>
                        </w:r>
                      </w:p>
                      <w:p w:rsidR="00C873E2" w:rsidRPr="00C873E2" w:rsidRDefault="00C873E2" w:rsidP="00C873E2">
                        <w:pPr>
                          <w:contextualSpacing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(Indirect Characterization)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A3AAB" w:rsidRDefault="00CA3AAB" w:rsidP="00C806B4"/>
    <w:p w:rsidR="00CA3AAB" w:rsidRPr="00CA3AAB" w:rsidRDefault="00CA3AAB" w:rsidP="00CA3AAB"/>
    <w:p w:rsidR="00CA3AAB" w:rsidRPr="00CA3AAB" w:rsidRDefault="004E0A71" w:rsidP="00CA3AAB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90E69BA" wp14:editId="68FAE201">
                <wp:simplePos x="0" y="0"/>
                <wp:positionH relativeFrom="column">
                  <wp:posOffset>2162175</wp:posOffset>
                </wp:positionH>
                <wp:positionV relativeFrom="paragraph">
                  <wp:posOffset>60325</wp:posOffset>
                </wp:positionV>
                <wp:extent cx="1314450" cy="962025"/>
                <wp:effectExtent l="0" t="0" r="19050" b="2857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962025"/>
                          <a:chOff x="0" y="-104775"/>
                          <a:chExt cx="1314450" cy="962025"/>
                        </a:xfrm>
                      </wpg:grpSpPr>
                      <wps:wsp>
                        <wps:cNvPr id="1" name="Flowchart: Connector 1"/>
                        <wps:cNvSpPr/>
                        <wps:spPr>
                          <a:xfrm>
                            <a:off x="0" y="-104775"/>
                            <a:ext cx="1314450" cy="962025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90500" y="76199"/>
                            <a:ext cx="962025" cy="600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06B4" w:rsidRPr="00C873E2" w:rsidRDefault="00C806B4" w:rsidP="00C806B4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C873E2">
                                <w:rPr>
                                  <w:b/>
                                  <w:sz w:val="18"/>
                                  <w:szCs w:val="18"/>
                                </w:rPr>
                                <w:t>Picture of Character and Name.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0E69BA" id="Group 3" o:spid="_x0000_s1039" style="position:absolute;margin-left:170.25pt;margin-top:4.75pt;width:103.5pt;height:75.75pt;z-index:251660288" coordorigin=",-1047" coordsize="13144,9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owchart: Connector 1" o:spid="_x0000_s1040" type="#_x0000_t120" style="position:absolute;top:-1047;width:13144;height:9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TlR7wA&#10;AADaAAAADwAAAGRycy9kb3ducmV2LnhtbESPzQrCMBCE74LvEFbwpqm/SDWKiIIerT7A2qxttdmU&#10;Jmp9eyMInpaPmZ2dXawaU4on1a6wrGDQj0AQp1YXnCk4n3a9GQjnkTWWlknBmxyslu3WAmNtX3yk&#10;Z+IzEULYxagg976KpXRpTgZd31bEQbva2qAPWGdS1/gK4aaUwyiaSoMFhws5VrTJKb0nD6Pgdtke&#10;RrRNzGk9Lv1jMpABpVLdTrOeg/DU+L/5t73XoT58X/lOufw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xOVHvAAAANoAAAAPAAAAAAAAAAAAAAAAAJgCAABkcnMvZG93bnJldi54&#10;bWxQSwUGAAAAAAQABAD1AAAAgQMAAAAA&#10;" fillcolor="white [3201]" strokecolor="#f79646 [3209]" strokeweight="2pt"/>
                <v:shape id="Text Box 2" o:spid="_x0000_s1041" type="#_x0000_t202" style="position:absolute;left:1905;top:761;width:9620;height: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6DsUA&#10;AADaAAAADwAAAGRycy9kb3ducmV2LnhtbESPT2vCQBTE74LfYXlCL1I3KtUSXUXE/qG3Jq3i7ZF9&#10;JsHs25DdJum37xYEj8PM/IZZb3tTiZYaV1pWMJ1EIIgzq0vOFXylL4/PIJxH1lhZJgW/5GC7GQ7W&#10;GGvb8Se1ic9FgLCLUUHhfR1L6bKCDLqJrYmDd7GNQR9kk0vdYBfgppKzKFpIgyWHhQJr2heUXZMf&#10;o+A8zk8frn/97uZP8/rw1qbLo06Vehj1uxUIT72/h2/td61gBv9Xwg2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DoOxQAAANoAAAAPAAAAAAAAAAAAAAAAAJgCAABkcnMv&#10;ZG93bnJldi54bWxQSwUGAAAAAAQABAD1AAAAigMAAAAA&#10;" fillcolor="white [3201]" stroked="f" strokeweight=".5pt">
                  <v:textbox>
                    <w:txbxContent>
                      <w:p w:rsidR="00C806B4" w:rsidRPr="00C873E2" w:rsidRDefault="00C806B4" w:rsidP="00C806B4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C873E2">
                          <w:rPr>
                            <w:b/>
                            <w:sz w:val="18"/>
                            <w:szCs w:val="18"/>
                          </w:rPr>
                          <w:t>Picture of Character and Name.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A3AAB" w:rsidRPr="00CA3AAB" w:rsidRDefault="00CA3AAB" w:rsidP="00CA3AAB"/>
    <w:p w:rsidR="00CA3AAB" w:rsidRPr="00CA3AAB" w:rsidRDefault="00CA3AAB" w:rsidP="00CA3AAB"/>
    <w:p w:rsidR="00CA3AAB" w:rsidRPr="00CA3AAB" w:rsidRDefault="00CA3AAB" w:rsidP="00CA3AAB"/>
    <w:p w:rsidR="00CA3AAB" w:rsidRPr="00CA3AAB" w:rsidRDefault="00CA3AAB" w:rsidP="00CA3AAB"/>
    <w:p w:rsidR="00CA3AAB" w:rsidRDefault="00CA3AAB" w:rsidP="00CA3AAB"/>
    <w:p w:rsidR="00CA3AAB" w:rsidRDefault="00CA3AAB" w:rsidP="00CA3AAB"/>
    <w:p w:rsidR="004E0A71" w:rsidRDefault="00CA3AAB" w:rsidP="00CA3AAB">
      <w:pPr>
        <w:rPr>
          <w:rFonts w:ascii="Times New Roman" w:hAnsi="Times New Roman" w:cs="Times New Roman"/>
          <w:sz w:val="24"/>
          <w:szCs w:val="24"/>
        </w:rPr>
      </w:pPr>
      <w:r w:rsidRPr="00906E54">
        <w:rPr>
          <w:rFonts w:ascii="Times New Roman" w:hAnsi="Times New Roman" w:cs="Times New Roman"/>
          <w:sz w:val="24"/>
          <w:szCs w:val="24"/>
        </w:rPr>
        <w:t>You are not only mapping each character’s personality, but you are also casting someone to play the role of each character. The middle circle of will be a picture</w:t>
      </w:r>
      <w:r w:rsidR="004E0A71">
        <w:rPr>
          <w:rFonts w:ascii="Times New Roman" w:hAnsi="Times New Roman" w:cs="Times New Roman"/>
          <w:sz w:val="24"/>
          <w:szCs w:val="24"/>
        </w:rPr>
        <w:t xml:space="preserve"> of an actor/actress/model cut </w:t>
      </w:r>
      <w:r w:rsidRPr="00906E54">
        <w:rPr>
          <w:rFonts w:ascii="Times New Roman" w:hAnsi="Times New Roman" w:cs="Times New Roman"/>
          <w:sz w:val="24"/>
          <w:szCs w:val="24"/>
        </w:rPr>
        <w:t xml:space="preserve">out of a magazine, or printed from the internet and cut out. </w:t>
      </w:r>
    </w:p>
    <w:p w:rsidR="004E0A71" w:rsidRDefault="00CA3AAB" w:rsidP="00CA3AAB">
      <w:pPr>
        <w:rPr>
          <w:rFonts w:ascii="Times New Roman" w:hAnsi="Times New Roman" w:cs="Times New Roman"/>
          <w:sz w:val="24"/>
          <w:szCs w:val="24"/>
        </w:rPr>
      </w:pPr>
      <w:r w:rsidRPr="00906E54">
        <w:rPr>
          <w:rFonts w:ascii="Times New Roman" w:hAnsi="Times New Roman" w:cs="Times New Roman"/>
          <w:sz w:val="24"/>
          <w:szCs w:val="24"/>
        </w:rPr>
        <w:t>There are 29 characters in total, and you need to do a web for each one on a piece of poster board</w:t>
      </w:r>
      <w:r w:rsidR="004E0A71">
        <w:rPr>
          <w:rFonts w:ascii="Times New Roman" w:hAnsi="Times New Roman" w:cs="Times New Roman"/>
          <w:sz w:val="24"/>
          <w:szCs w:val="24"/>
        </w:rPr>
        <w:t>, presentation software (PowerPoint, Prezi, etc.), or Pinterest</w:t>
      </w:r>
      <w:r w:rsidRPr="00906E54">
        <w:rPr>
          <w:rFonts w:ascii="Times New Roman" w:hAnsi="Times New Roman" w:cs="Times New Roman"/>
          <w:sz w:val="24"/>
          <w:szCs w:val="24"/>
        </w:rPr>
        <w:t xml:space="preserve"> that you will present to the rest of the class. </w:t>
      </w:r>
      <w:r w:rsidR="004E0A71">
        <w:rPr>
          <w:rFonts w:ascii="Times New Roman" w:hAnsi="Times New Roman" w:cs="Times New Roman"/>
          <w:sz w:val="24"/>
          <w:szCs w:val="24"/>
        </w:rPr>
        <w:t>If you would like to use another medium for this project, please okay it with me before you begin.</w:t>
      </w:r>
    </w:p>
    <w:p w:rsidR="004E0A71" w:rsidRDefault="00CA3AAB" w:rsidP="00CA3AAB">
      <w:pPr>
        <w:rPr>
          <w:rFonts w:ascii="Times New Roman" w:hAnsi="Times New Roman" w:cs="Times New Roman"/>
          <w:sz w:val="24"/>
          <w:szCs w:val="24"/>
        </w:rPr>
      </w:pPr>
      <w:r w:rsidRPr="00906E54">
        <w:rPr>
          <w:rFonts w:ascii="Times New Roman" w:hAnsi="Times New Roman" w:cs="Times New Roman"/>
          <w:sz w:val="24"/>
          <w:szCs w:val="24"/>
        </w:rPr>
        <w:t>Some of the characters aren’t described in as much details as the others, but do your best to correctly represent everyone.</w:t>
      </w:r>
      <w:r w:rsidR="004E0A71">
        <w:rPr>
          <w:rFonts w:ascii="Times New Roman" w:hAnsi="Times New Roman" w:cs="Times New Roman"/>
          <w:sz w:val="24"/>
          <w:szCs w:val="24"/>
        </w:rPr>
        <w:t xml:space="preserve"> Think of yourself as a casting director—who would you pick to play the part of each character?</w:t>
      </w:r>
    </w:p>
    <w:p w:rsidR="004E0A71" w:rsidRDefault="004E0A71" w:rsidP="00CA3AAB">
      <w:pPr>
        <w:rPr>
          <w:rFonts w:ascii="Times New Roman" w:hAnsi="Times New Roman" w:cs="Times New Roman"/>
          <w:sz w:val="24"/>
          <w:szCs w:val="24"/>
        </w:rPr>
      </w:pPr>
    </w:p>
    <w:p w:rsidR="004E0A71" w:rsidRDefault="004E0A71" w:rsidP="00CA3A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*Presentation Rubric follows below</w:t>
      </w:r>
    </w:p>
    <w:p w:rsidR="004E0A71" w:rsidRPr="004E0A71" w:rsidRDefault="004E0A71" w:rsidP="004E0A71">
      <w:pPr>
        <w:jc w:val="center"/>
        <w:rPr>
          <w:b/>
          <w:sz w:val="28"/>
          <w:szCs w:val="28"/>
        </w:rPr>
      </w:pPr>
      <w:r w:rsidRPr="004E0A71">
        <w:rPr>
          <w:b/>
          <w:sz w:val="28"/>
          <w:szCs w:val="28"/>
        </w:rPr>
        <w:t>The Canterbury Tales—Character Map Presentation</w:t>
      </w: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30"/>
        <w:gridCol w:w="1749"/>
        <w:gridCol w:w="1807"/>
        <w:gridCol w:w="1807"/>
        <w:gridCol w:w="1807"/>
      </w:tblGrid>
      <w:tr w:rsidR="004E0A71" w:rsidRPr="00B91104" w:rsidTr="001B7164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E0A71" w:rsidRPr="00B91104" w:rsidRDefault="004E0A71" w:rsidP="001B71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91104">
              <w:rPr>
                <w:rFonts w:ascii="Arial" w:eastAsia="Times New Roman" w:hAnsi="Arial" w:cs="Arial"/>
                <w:color w:val="000000"/>
              </w:rPr>
              <w:t xml:space="preserve">CATEGORY 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E0A71" w:rsidRPr="00B91104" w:rsidRDefault="004E0A71" w:rsidP="001B7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9110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4 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E0A71" w:rsidRPr="00B91104" w:rsidRDefault="004E0A71" w:rsidP="001B7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9110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 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E0A71" w:rsidRPr="00B91104" w:rsidRDefault="004E0A71" w:rsidP="001B7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9110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 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E0A71" w:rsidRPr="00B91104" w:rsidRDefault="004E0A71" w:rsidP="001B7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9110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 </w:t>
            </w:r>
          </w:p>
        </w:tc>
      </w:tr>
      <w:tr w:rsidR="004E0A71" w:rsidRPr="00B91104" w:rsidTr="001B7164">
        <w:trPr>
          <w:trHeight w:val="1500"/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0A71" w:rsidRPr="00B91104" w:rsidRDefault="004E0A71" w:rsidP="001B7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9110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Comprehension 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0A71" w:rsidRPr="00B91104" w:rsidRDefault="004E0A71" w:rsidP="001B7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11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is 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ble to accurately answer almost </w:t>
            </w:r>
            <w:r w:rsidRPr="00B911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questions posed by classmates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/teacher about the characters being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presented </w:t>
            </w:r>
            <w:r w:rsidRPr="00B911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proofErr w:type="gramEnd"/>
            <w:r w:rsidRPr="00B911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0A71" w:rsidRPr="00B91104" w:rsidRDefault="004E0A71" w:rsidP="001B7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11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is able to accurately answer most questions posed by classmates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/teachers about the characters being presented.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0A71" w:rsidRPr="00B91104" w:rsidRDefault="004E0A71" w:rsidP="001B7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11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is able to accurately answer a few questions posed by classmates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/teachers about the characters being presented.</w:t>
            </w:r>
            <w:r w:rsidRPr="00B911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0A71" w:rsidRPr="00B91104" w:rsidRDefault="004E0A71" w:rsidP="001B7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11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is unable to accurately answer qu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estions posed by classmates/teachers about the characters being presented. </w:t>
            </w:r>
          </w:p>
        </w:tc>
      </w:tr>
      <w:tr w:rsidR="004E0A71" w:rsidRPr="00B91104" w:rsidTr="001B7164">
        <w:trPr>
          <w:trHeight w:val="1251"/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0A71" w:rsidRPr="00B91104" w:rsidRDefault="004E0A71" w:rsidP="001B7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9110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Preparedness 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0A71" w:rsidRPr="00B91104" w:rsidRDefault="004E0A71" w:rsidP="001B7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11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 is completely prepared and has obviously rehearsed. 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0A71" w:rsidRPr="00B91104" w:rsidRDefault="004E0A71" w:rsidP="001B7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11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 seems pretty prepared but might have needed a couple more rehearsals. 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0A71" w:rsidRPr="00B91104" w:rsidRDefault="004E0A71" w:rsidP="001B7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11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student is somewhat prepared, but it is clear that rehearsal was lacking. 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0A71" w:rsidRPr="00B91104" w:rsidRDefault="004E0A71" w:rsidP="001B7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11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 does not seem at all prepared to present. </w:t>
            </w:r>
          </w:p>
        </w:tc>
      </w:tr>
      <w:tr w:rsidR="004E0A71" w:rsidRPr="00B91104" w:rsidTr="001B7164">
        <w:trPr>
          <w:trHeight w:val="1500"/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0A71" w:rsidRPr="00B91104" w:rsidRDefault="004E0A71" w:rsidP="001B7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9110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Speaks Clearly 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0A71" w:rsidRPr="00B91104" w:rsidRDefault="004E0A71" w:rsidP="001B7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11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Speaks clearly and distinctly all (100-95%) the ti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me, and mispronounces none of the character’s names.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0A71" w:rsidRPr="00B91104" w:rsidRDefault="004E0A71" w:rsidP="001B7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11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Speaks clearly and distinctly all (100-95%) the ti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me, but mispronounces one of the character’s names. 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0A71" w:rsidRPr="00B91104" w:rsidRDefault="004E0A71" w:rsidP="001B7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11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Speaks clearly and distinctly most </w:t>
            </w:r>
            <w:proofErr w:type="gramStart"/>
            <w:r w:rsidRPr="00B911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( 94</w:t>
            </w:r>
            <w:proofErr w:type="gramEnd"/>
            <w:r w:rsidRPr="00B911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-85%) of the time. Mis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pronounces no more than one the character’s names</w:t>
            </w:r>
            <w:r w:rsidRPr="00B911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0A71" w:rsidRPr="00B91104" w:rsidRDefault="004E0A71" w:rsidP="001B7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Often mumbles or can</w:t>
            </w:r>
            <w:r w:rsidRPr="00B911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not be understood OR mi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spronounces more than one of the character’s names. </w:t>
            </w:r>
          </w:p>
        </w:tc>
      </w:tr>
      <w:tr w:rsidR="004E0A71" w:rsidRPr="00B91104" w:rsidTr="001B7164">
        <w:trPr>
          <w:trHeight w:val="1476"/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0A71" w:rsidRPr="00B91104" w:rsidRDefault="004E0A71" w:rsidP="001B7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9110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Volume 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0A71" w:rsidRPr="00B91104" w:rsidRDefault="004E0A71" w:rsidP="001B7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11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Volume is loud enough to be heard by all audience members throughout the presentation. 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0A71" w:rsidRPr="00B91104" w:rsidRDefault="004E0A71" w:rsidP="001B7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11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Volume is loud enough to be heard by all audience members at least 90% of the time. 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0A71" w:rsidRPr="00B91104" w:rsidRDefault="004E0A71" w:rsidP="001B7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11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Volume is loud enough to be heard by all audience members at least 80% of the time. 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0A71" w:rsidRPr="00B91104" w:rsidRDefault="004E0A71" w:rsidP="001B7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11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Volume often too soft to be heard by all audience members. </w:t>
            </w:r>
          </w:p>
        </w:tc>
      </w:tr>
      <w:tr w:rsidR="004E0A71" w:rsidRPr="00B91104" w:rsidTr="001B7164">
        <w:trPr>
          <w:trHeight w:val="1500"/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0A71" w:rsidRPr="00B91104" w:rsidRDefault="004E0A71" w:rsidP="001B7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Poster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0A71" w:rsidRPr="00B91104" w:rsidRDefault="004E0A71" w:rsidP="001B7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Poster is exceptionally pleasing visually and contains all of the required criteria.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0A71" w:rsidRPr="00B91104" w:rsidRDefault="004E0A71" w:rsidP="001B7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Poster is visually pleasing and contains most of the required criteria.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0A71" w:rsidRPr="00B91104" w:rsidRDefault="004E0A71" w:rsidP="001B7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Poster is somewhat pleasing visually and contains some of the required criteria.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0A71" w:rsidRPr="00B91104" w:rsidRDefault="004E0A71" w:rsidP="001B7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Poster is not visually pleasing and does not contain a majority of the required criteria. </w:t>
            </w:r>
          </w:p>
        </w:tc>
      </w:tr>
    </w:tbl>
    <w:p w:rsidR="004E0A71" w:rsidRDefault="004E0A71" w:rsidP="004E0A71"/>
    <w:p w:rsidR="004E0A71" w:rsidRDefault="004E0A71" w:rsidP="004E0A71"/>
    <w:p w:rsidR="004E0A71" w:rsidRPr="000358D8" w:rsidRDefault="004E0A71" w:rsidP="004E0A71">
      <w:pPr>
        <w:rPr>
          <w:b/>
        </w:rPr>
      </w:pPr>
      <w:r w:rsidRPr="000358D8">
        <w:rPr>
          <w:b/>
        </w:rPr>
        <w:t>Total Points:</w:t>
      </w:r>
      <w:r w:rsidRPr="000358D8">
        <w:rPr>
          <w:b/>
        </w:rPr>
        <w:tab/>
      </w:r>
      <w:r w:rsidRPr="000358D8">
        <w:rPr>
          <w:b/>
        </w:rPr>
        <w:tab/>
      </w:r>
      <w:r w:rsidRPr="000358D8">
        <w:rPr>
          <w:b/>
        </w:rPr>
        <w:tab/>
      </w:r>
      <w:r w:rsidRPr="000358D8">
        <w:rPr>
          <w:b/>
        </w:rPr>
        <w:tab/>
      </w:r>
      <w:r w:rsidRPr="000358D8">
        <w:rPr>
          <w:b/>
        </w:rPr>
        <w:tab/>
      </w:r>
      <w:r w:rsidRPr="000358D8">
        <w:rPr>
          <w:b/>
        </w:rPr>
        <w:tab/>
      </w:r>
      <w:r w:rsidRPr="000358D8">
        <w:rPr>
          <w:b/>
        </w:rPr>
        <w:tab/>
        <w:t>Final Grade:</w:t>
      </w:r>
    </w:p>
    <w:p w:rsidR="004E0A71" w:rsidRDefault="004E0A71" w:rsidP="004E0A71"/>
    <w:p w:rsidR="004E0A71" w:rsidRPr="00906E54" w:rsidRDefault="004E0A71" w:rsidP="00CA3AAB">
      <w:pPr>
        <w:rPr>
          <w:rFonts w:ascii="Times New Roman" w:hAnsi="Times New Roman" w:cs="Times New Roman"/>
          <w:sz w:val="24"/>
          <w:szCs w:val="24"/>
        </w:rPr>
      </w:pPr>
    </w:p>
    <w:sectPr w:rsidR="004E0A71" w:rsidRPr="00906E5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564" w:rsidRDefault="00115564" w:rsidP="00906E54">
      <w:pPr>
        <w:spacing w:after="0" w:line="240" w:lineRule="auto"/>
      </w:pPr>
      <w:r>
        <w:separator/>
      </w:r>
    </w:p>
  </w:endnote>
  <w:endnote w:type="continuationSeparator" w:id="0">
    <w:p w:rsidR="00115564" w:rsidRDefault="00115564" w:rsidP="0090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564" w:rsidRDefault="00115564" w:rsidP="00906E54">
      <w:pPr>
        <w:spacing w:after="0" w:line="240" w:lineRule="auto"/>
      </w:pPr>
      <w:r>
        <w:separator/>
      </w:r>
    </w:p>
  </w:footnote>
  <w:footnote w:type="continuationSeparator" w:id="0">
    <w:p w:rsidR="00115564" w:rsidRDefault="00115564" w:rsidP="0090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E54" w:rsidRDefault="00906E54" w:rsidP="00906E54">
    <w:pPr>
      <w:pStyle w:val="Header"/>
      <w:spacing w:line="360" w:lineRule="auto"/>
    </w:pPr>
    <w:r>
      <w:t>Name:</w:t>
    </w:r>
  </w:p>
  <w:p w:rsidR="00906E54" w:rsidRDefault="00906E54" w:rsidP="00906E54">
    <w:pPr>
      <w:pStyle w:val="Header"/>
      <w:spacing w:line="360" w:lineRule="auto"/>
    </w:pPr>
    <w:r>
      <w:t>Class:</w:t>
    </w:r>
  </w:p>
  <w:p w:rsidR="00906E54" w:rsidRDefault="00906E54" w:rsidP="00906E54">
    <w:pPr>
      <w:pStyle w:val="Header"/>
      <w:spacing w:line="360" w:lineRule="auto"/>
    </w:pPr>
    <w:r>
      <w:t>Due Date:</w:t>
    </w:r>
  </w:p>
  <w:p w:rsidR="00906E54" w:rsidRDefault="00906E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B4"/>
    <w:rsid w:val="00115564"/>
    <w:rsid w:val="004E0A71"/>
    <w:rsid w:val="00782751"/>
    <w:rsid w:val="00906E54"/>
    <w:rsid w:val="00C806B4"/>
    <w:rsid w:val="00C873E2"/>
    <w:rsid w:val="00CA3AAB"/>
    <w:rsid w:val="00E4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2C1BC6-BC89-49AC-B08D-14D7BFBE9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806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06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3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E54"/>
  </w:style>
  <w:style w:type="paragraph" w:styleId="Footer">
    <w:name w:val="footer"/>
    <w:basedOn w:val="Normal"/>
    <w:link w:val="FooterChar"/>
    <w:uiPriority w:val="99"/>
    <w:unhideWhenUsed/>
    <w:rsid w:val="0090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mparent</dc:creator>
  <cp:lastModifiedBy>Megan Bottesi</cp:lastModifiedBy>
  <cp:revision>2</cp:revision>
  <dcterms:created xsi:type="dcterms:W3CDTF">2014-11-05T21:42:00Z</dcterms:created>
  <dcterms:modified xsi:type="dcterms:W3CDTF">2014-11-05T21:42:00Z</dcterms:modified>
</cp:coreProperties>
</file>