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9E" w:rsidRDefault="00ED58C7">
      <w:r>
        <w:rPr>
          <w:noProof/>
        </w:rPr>
        <w:drawing>
          <wp:inline distT="0" distB="0" distL="0" distR="0">
            <wp:extent cx="5486400" cy="3200400"/>
            <wp:effectExtent l="1905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F3A34" wp14:editId="3AD8E2CA">
            <wp:extent cx="5486400" cy="3200400"/>
            <wp:effectExtent l="19050" t="0" r="19050" b="1905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2F3A34" wp14:editId="3AD8E2CA">
            <wp:extent cx="5486400" cy="3200400"/>
            <wp:effectExtent l="19050" t="0" r="19050" b="1905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F3A34" wp14:editId="3AD8E2CA">
            <wp:extent cx="5486400" cy="3200400"/>
            <wp:effectExtent l="19050" t="0" r="19050" b="1905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3B1BCB" w:rsidRDefault="003B1BCB">
      <w:bookmarkStart w:id="0" w:name="_GoBack"/>
      <w:bookmarkEnd w:id="0"/>
    </w:p>
    <w:sectPr w:rsidR="003B1BCB" w:rsidSect="003B1BCB">
      <w:headerReference w:type="default" r:id="rId76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B8" w:rsidRDefault="00734CB8" w:rsidP="003B1BCB">
      <w:pPr>
        <w:spacing w:after="0" w:line="240" w:lineRule="auto"/>
      </w:pPr>
      <w:r>
        <w:separator/>
      </w:r>
    </w:p>
  </w:endnote>
  <w:endnote w:type="continuationSeparator" w:id="0">
    <w:p w:rsidR="00734CB8" w:rsidRDefault="00734CB8" w:rsidP="003B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B8" w:rsidRDefault="00734CB8" w:rsidP="003B1BCB">
      <w:pPr>
        <w:spacing w:after="0" w:line="240" w:lineRule="auto"/>
      </w:pPr>
      <w:r>
        <w:separator/>
      </w:r>
    </w:p>
  </w:footnote>
  <w:footnote w:type="continuationSeparator" w:id="0">
    <w:p w:rsidR="00734CB8" w:rsidRDefault="00734CB8" w:rsidP="003B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CB" w:rsidRPr="003B1BCB" w:rsidRDefault="003B1BCB" w:rsidP="003B1BCB">
    <w:pPr>
      <w:ind w:left="1440" w:firstLine="720"/>
      <w:rPr>
        <w:b/>
      </w:rPr>
    </w:pPr>
    <w:r w:rsidRPr="003B1BCB">
      <w:rPr>
        <w:b/>
        <w:i/>
      </w:rPr>
      <w:t>Ghost Canoe</w:t>
    </w:r>
    <w:r w:rsidRPr="003B1BCB">
      <w:rPr>
        <w:b/>
      </w:rPr>
      <w:t xml:space="preserve"> Chapter 1</w:t>
    </w:r>
    <w:r>
      <w:rPr>
        <w:b/>
      </w:rPr>
      <w:t>-3</w:t>
    </w:r>
    <w:r w:rsidRPr="003B1BCB">
      <w:rPr>
        <w:b/>
      </w:rPr>
      <w:t xml:space="preserve"> </w:t>
    </w:r>
    <w:r>
      <w:rPr>
        <w:b/>
      </w:rPr>
      <w:t xml:space="preserve">Vocabulary </w:t>
    </w:r>
    <w:r w:rsidRPr="003B1BCB">
      <w:rPr>
        <w:b/>
      </w:rPr>
      <w:t>Terms: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Images to Represent Terms: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C7"/>
    <w:rsid w:val="003B1BCB"/>
    <w:rsid w:val="006E7481"/>
    <w:rsid w:val="00734CB8"/>
    <w:rsid w:val="009B0867"/>
    <w:rsid w:val="00B617F4"/>
    <w:rsid w:val="00E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89AB"/>
  <w15:chartTrackingRefBased/>
  <w15:docId w15:val="{F50FF773-7555-4584-81C5-9B442B9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CB"/>
  </w:style>
  <w:style w:type="paragraph" w:styleId="Footer">
    <w:name w:val="footer"/>
    <w:basedOn w:val="Normal"/>
    <w:link w:val="FooterChar"/>
    <w:uiPriority w:val="99"/>
    <w:unhideWhenUsed/>
    <w:rsid w:val="003B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CB"/>
  </w:style>
  <w:style w:type="paragraph" w:styleId="BalloonText">
    <w:name w:val="Balloon Text"/>
    <w:basedOn w:val="Normal"/>
    <w:link w:val="BalloonTextChar"/>
    <w:uiPriority w:val="99"/>
    <w:semiHidden/>
    <w:unhideWhenUsed/>
    <w:rsid w:val="003B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63" Type="http://schemas.openxmlformats.org/officeDocument/2006/relationships/diagramQuickStyle" Target="diagrams/quickStyle12.xml"/><Relationship Id="rId68" Type="http://schemas.openxmlformats.org/officeDocument/2006/relationships/diagramQuickStyle" Target="diagrams/quickStyle13.xml"/><Relationship Id="rId76" Type="http://schemas.openxmlformats.org/officeDocument/2006/relationships/header" Target="header1.xml"/><Relationship Id="rId7" Type="http://schemas.openxmlformats.org/officeDocument/2006/relationships/diagramLayout" Target="diagrams/layout1.xml"/><Relationship Id="rId71" Type="http://schemas.openxmlformats.org/officeDocument/2006/relationships/diagramData" Target="diagrams/data1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66" Type="http://schemas.openxmlformats.org/officeDocument/2006/relationships/diagramData" Target="diagrams/data13.xml"/><Relationship Id="rId74" Type="http://schemas.openxmlformats.org/officeDocument/2006/relationships/diagramColors" Target="diagrams/colors1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61" Type="http://schemas.openxmlformats.org/officeDocument/2006/relationships/diagramData" Target="diagrams/data1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73" Type="http://schemas.openxmlformats.org/officeDocument/2006/relationships/diagramQuickStyle" Target="diagrams/quickStyle14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diagramColors" Target="diagrams/colors12.xml"/><Relationship Id="rId69" Type="http://schemas.openxmlformats.org/officeDocument/2006/relationships/diagramColors" Target="diagrams/colors13.xml"/><Relationship Id="rId77" Type="http://schemas.openxmlformats.org/officeDocument/2006/relationships/fontTable" Target="fontTable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72" Type="http://schemas.openxmlformats.org/officeDocument/2006/relationships/diagramLayout" Target="diagrams/layout14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diagramLayout" Target="diagrams/layout13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diagramLayout" Target="diagrams/layout12.xml"/><Relationship Id="rId70" Type="http://schemas.microsoft.com/office/2007/relationships/diagramDrawing" Target="diagrams/drawing13.xml"/><Relationship Id="rId75" Type="http://schemas.microsoft.com/office/2007/relationships/diagramDrawing" Target="diagrams/drawing14.xml"/><Relationship Id="rId1" Type="http://schemas.openxmlformats.org/officeDocument/2006/relationships/styles" Target="styles.xml"/><Relationship Id="rId6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uncanny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soberly</a:t>
          </a:r>
          <a:r>
            <a:rPr lang="en-US"/>
            <a:t> 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frail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mused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goading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mundane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concentric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unnerved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apparition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jargon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immensely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humbly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amiable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deft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uncanny</a:t>
          </a:r>
        </a:p>
      </dsp:txBody>
      <dsp:txXfrm>
        <a:off x="1959298" y="1239208"/>
        <a:ext cx="1567804" cy="72198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soberly</a:t>
          </a:r>
          <a:r>
            <a:rPr lang="en-US" sz="1300" kern="1200"/>
            <a:t> </a:t>
          </a:r>
        </a:p>
      </dsp:txBody>
      <dsp:txXfrm>
        <a:off x="1959298" y="1239208"/>
        <a:ext cx="1567804" cy="72198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frail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mused</a:t>
          </a:r>
        </a:p>
      </dsp:txBody>
      <dsp:txXfrm>
        <a:off x="1959298" y="1239208"/>
        <a:ext cx="1567804" cy="721984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goading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mundane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concentric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unnerved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apparition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jargon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immensely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humbly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amiable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deft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cp:lastPrinted>2019-01-09T19:00:00Z</cp:lastPrinted>
  <dcterms:created xsi:type="dcterms:W3CDTF">2019-01-09T18:33:00Z</dcterms:created>
  <dcterms:modified xsi:type="dcterms:W3CDTF">2019-01-11T16:33:00Z</dcterms:modified>
</cp:coreProperties>
</file>